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AB" w:rsidRDefault="005C4FAB" w:rsidP="005C4FAB">
      <w:pPr>
        <w:pStyle w:val="Nagwek"/>
        <w:jc w:val="right"/>
      </w:pPr>
      <w:r>
        <w:t> Złącznik Nr 1</w:t>
      </w:r>
      <w:r w:rsidR="001771D9">
        <w:t>R</w:t>
      </w:r>
    </w:p>
    <w:p w:rsidR="005C4FAB" w:rsidRDefault="005C4FAB" w:rsidP="005C4FAB">
      <w:pPr>
        <w:pStyle w:val="Nagwek"/>
        <w:jc w:val="right"/>
      </w:pPr>
    </w:p>
    <w:p w:rsidR="005C4FAB" w:rsidRDefault="005C4FAB" w:rsidP="005C4FAB">
      <w:pPr>
        <w:pStyle w:val="Nagwek"/>
        <w:jc w:val="right"/>
      </w:pPr>
    </w:p>
    <w:p w:rsidR="005C4FAB" w:rsidRPr="00806FBD" w:rsidRDefault="005C4FAB" w:rsidP="005C4FAB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806FBD">
        <w:rPr>
          <w:rFonts w:ascii="Arial" w:hAnsi="Arial" w:cs="Arial"/>
          <w:b/>
        </w:rPr>
        <w:t xml:space="preserve">  ZAKUP </w:t>
      </w:r>
      <w:r>
        <w:rPr>
          <w:rFonts w:ascii="Arial" w:hAnsi="Arial" w:cs="Arial"/>
          <w:b/>
        </w:rPr>
        <w:t>NAGRÓD W RAMACH KONKURSÓW</w:t>
      </w:r>
    </w:p>
    <w:p w:rsidR="005C4FAB" w:rsidRDefault="005C4FAB" w:rsidP="005C4FAB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 xml:space="preserve">Zadanie </w:t>
      </w:r>
      <w:r w:rsidR="006F7E6E">
        <w:rPr>
          <w:rFonts w:ascii="Arial" w:hAnsi="Arial" w:cs="Arial"/>
          <w:b/>
        </w:rPr>
        <w:t xml:space="preserve">3 </w:t>
      </w:r>
      <w:r>
        <w:rPr>
          <w:rFonts w:ascii="Arial" w:hAnsi="Arial" w:cs="Arial"/>
        </w:rPr>
        <w:t>Zakup nagród w ramach konkursów</w:t>
      </w:r>
      <w:r w:rsidRPr="00806FBD">
        <w:rPr>
          <w:rFonts w:ascii="Arial" w:hAnsi="Arial" w:cs="Arial"/>
        </w:rPr>
        <w:t xml:space="preserve"> – Załącznik Nr 1</w:t>
      </w:r>
      <w:r w:rsidR="001771D9">
        <w:rPr>
          <w:rFonts w:ascii="Arial" w:hAnsi="Arial" w:cs="Arial"/>
        </w:rPr>
        <w:t xml:space="preserve">R </w:t>
      </w:r>
      <w:r w:rsidRPr="00806FBD">
        <w:rPr>
          <w:rFonts w:ascii="Arial" w:hAnsi="Arial" w:cs="Arial"/>
        </w:rPr>
        <w:t>do zaproszenia</w:t>
      </w:r>
    </w:p>
    <w:p w:rsidR="005C4FAB" w:rsidRDefault="005C4FAB" w:rsidP="005C4FAB">
      <w:pPr>
        <w:pStyle w:val="Nagwek"/>
        <w:spacing w:before="120" w:line="276" w:lineRule="auto"/>
        <w:jc w:val="both"/>
        <w:rPr>
          <w:rFonts w:ascii="Arial" w:hAnsi="Arial" w:cs="Arial"/>
        </w:rPr>
      </w:pPr>
    </w:p>
    <w:tbl>
      <w:tblPr>
        <w:tblW w:w="14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720"/>
        <w:gridCol w:w="4280"/>
        <w:gridCol w:w="2025"/>
        <w:gridCol w:w="1231"/>
        <w:gridCol w:w="1417"/>
        <w:gridCol w:w="1417"/>
        <w:gridCol w:w="1417"/>
      </w:tblGrid>
      <w:tr w:rsidR="005C4FAB" w:rsidRPr="00344759" w:rsidTr="005C4FAB">
        <w:tc>
          <w:tcPr>
            <w:tcW w:w="588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Lp.</w:t>
            </w:r>
          </w:p>
        </w:tc>
        <w:tc>
          <w:tcPr>
            <w:tcW w:w="1720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pStyle w:val="Nagwek"/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Nazwa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/rodzaj zakupu</w:t>
            </w:r>
          </w:p>
        </w:tc>
        <w:tc>
          <w:tcPr>
            <w:tcW w:w="4280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Parametry oferowanego sprzętu</w:t>
            </w:r>
          </w:p>
          <w:p w:rsidR="005C4FAB" w:rsidRPr="00344759" w:rsidRDefault="005C4FAB" w:rsidP="005C4FA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344759">
              <w:rPr>
                <w:b/>
                <w:i/>
                <w:color w:val="FF0000"/>
                <w:sz w:val="20"/>
                <w:szCs w:val="20"/>
              </w:rPr>
              <w:t>(</w:t>
            </w:r>
            <w:r w:rsidRPr="00344759">
              <w:rPr>
                <w:i/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i/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Wartość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 xml:space="preserve">Wartość 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netto</w:t>
            </w:r>
          </w:p>
        </w:tc>
      </w:tr>
      <w:tr w:rsidR="005C4FAB" w:rsidRPr="00344759" w:rsidTr="005C4FAB">
        <w:trPr>
          <w:trHeight w:val="418"/>
        </w:trPr>
        <w:tc>
          <w:tcPr>
            <w:tcW w:w="588" w:type="dxa"/>
            <w:vAlign w:val="center"/>
          </w:tcPr>
          <w:p w:rsidR="005C4FAB" w:rsidRPr="00344759" w:rsidRDefault="00AB3B55" w:rsidP="005C4FA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20" w:type="dxa"/>
          </w:tcPr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spacing w:before="120"/>
              <w:jc w:val="center"/>
              <w:rPr>
                <w:b/>
                <w:i/>
              </w:rPr>
            </w:pPr>
            <w:r w:rsidRPr="00344759">
              <w:rPr>
                <w:b/>
                <w:i/>
              </w:rPr>
              <w:t>NAGRODY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  <w:color w:val="FF0000"/>
              </w:rPr>
            </w:pPr>
            <w:r w:rsidRPr="00344759">
              <w:rPr>
                <w:i/>
              </w:rPr>
              <w:t>Kredki</w:t>
            </w:r>
            <w:r w:rsidRPr="00344759">
              <w:rPr>
                <w:i/>
                <w:color w:val="FF0000"/>
              </w:rPr>
              <w:t xml:space="preserve"> 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  <w:color w:val="FF0000"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344759">
              <w:rPr>
                <w:i/>
                <w:color w:val="548DD4" w:themeColor="text2" w:themeTint="99"/>
              </w:rPr>
              <w:t>(Zakup w ramach konkursu :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  <w:r w:rsidRPr="00344759">
              <w:rPr>
                <w:i/>
                <w:color w:val="548DD4" w:themeColor="text2" w:themeTint="99"/>
              </w:rPr>
              <w:t>„Owada znać wypada” -6szt)</w:t>
            </w:r>
          </w:p>
        </w:tc>
        <w:tc>
          <w:tcPr>
            <w:tcW w:w="4280" w:type="dxa"/>
            <w:vAlign w:val="center"/>
          </w:tcPr>
          <w:p w:rsidR="00441546" w:rsidRPr="00441546" w:rsidRDefault="00441546" w:rsidP="00441546">
            <w:pPr>
              <w:spacing w:before="120"/>
              <w:jc w:val="both"/>
            </w:pPr>
            <w:r w:rsidRPr="00441546">
              <w:t xml:space="preserve">Kredki ołówkowe dla dzieci, min. 12 kolorów. Wytrzymałe w drewnianej oprawie, posiadające miękki grafit umożliwiający łatwo rysować. Komplet w opakowaniu z tworzywa sztucznego (np. plastik). W zestawie z temperówką.   </w:t>
            </w:r>
          </w:p>
          <w:p w:rsidR="005C4FAB" w:rsidRPr="00344759" w:rsidRDefault="00441546" w:rsidP="00441546">
            <w:pPr>
              <w:shd w:val="clear" w:color="auto" w:fill="FFFFFF"/>
              <w:spacing w:before="100" w:beforeAutospacing="1" w:after="100" w:afterAutospacing="1" w:line="270" w:lineRule="atLeast"/>
              <w:rPr>
                <w:i/>
                <w:color w:val="FF0000"/>
              </w:rPr>
            </w:pPr>
            <w:r w:rsidRPr="00344759">
              <w:rPr>
                <w:rStyle w:val="def"/>
                <w:i/>
              </w:rPr>
              <w:t xml:space="preserve">Np. </w:t>
            </w:r>
            <w:r w:rsidRPr="00344759">
              <w:rPr>
                <w:i/>
              </w:rPr>
              <w:t xml:space="preserve"> „Kredki Bambino drewniane 12 kolorów z temperówką ”</w:t>
            </w:r>
            <w:r w:rsidRPr="00344759">
              <w:rPr>
                <w:b/>
                <w:i/>
              </w:rPr>
              <w:t xml:space="preserve"> </w:t>
            </w:r>
            <w:r w:rsidRPr="00344759">
              <w:rPr>
                <w:i/>
              </w:rPr>
              <w:t xml:space="preserve"> </w:t>
            </w:r>
            <w:r w:rsidRPr="00344759">
              <w:rPr>
                <w:rStyle w:val="def"/>
                <w:i/>
              </w:rPr>
              <w:t>lub inne o parametrach równoważnych lub wyższych</w:t>
            </w:r>
            <w:r w:rsidRPr="00344759">
              <w:rPr>
                <w:i/>
                <w:color w:val="FF0000"/>
              </w:rPr>
              <w:t> </w:t>
            </w:r>
          </w:p>
        </w:tc>
        <w:tc>
          <w:tcPr>
            <w:tcW w:w="2025" w:type="dxa"/>
            <w:vAlign w:val="center"/>
          </w:tcPr>
          <w:p w:rsidR="005C4FAB" w:rsidRPr="00344759" w:rsidRDefault="005C4FAB" w:rsidP="00441546">
            <w:pPr>
              <w:jc w:val="both"/>
              <w:rPr>
                <w:i/>
              </w:rPr>
            </w:pPr>
          </w:p>
        </w:tc>
        <w:tc>
          <w:tcPr>
            <w:tcW w:w="1231" w:type="dxa"/>
            <w:vAlign w:val="center"/>
          </w:tcPr>
          <w:p w:rsidR="005C4FAB" w:rsidRPr="00344759" w:rsidRDefault="005C4FAB" w:rsidP="005C4FA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i/>
              </w:rPr>
            </w:pPr>
            <w:r w:rsidRPr="00344759">
              <w:rPr>
                <w:i/>
              </w:rPr>
              <w:t>6</w:t>
            </w: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</w:tr>
      <w:tr w:rsidR="005C4FAB" w:rsidRPr="00344759" w:rsidTr="005C4FAB">
        <w:tc>
          <w:tcPr>
            <w:tcW w:w="588" w:type="dxa"/>
            <w:vAlign w:val="center"/>
          </w:tcPr>
          <w:p w:rsidR="005C4FAB" w:rsidRPr="00344759" w:rsidRDefault="00AB3B55" w:rsidP="005C4FA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20" w:type="dxa"/>
          </w:tcPr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spacing w:before="120"/>
              <w:jc w:val="center"/>
              <w:rPr>
                <w:b/>
                <w:i/>
              </w:rPr>
            </w:pPr>
            <w:r w:rsidRPr="00344759">
              <w:rPr>
                <w:b/>
                <w:i/>
              </w:rPr>
              <w:t>NAGRODY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  <w:r w:rsidRPr="00344759">
              <w:rPr>
                <w:i/>
              </w:rPr>
              <w:t>Kredki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  <w:r w:rsidRPr="00344759">
              <w:rPr>
                <w:i/>
                <w:color w:val="548DD4" w:themeColor="text2" w:themeTint="99"/>
              </w:rPr>
              <w:t xml:space="preserve"> (Zakup w ramach konkursu : „W </w:t>
            </w:r>
            <w:r w:rsidRPr="00344759">
              <w:rPr>
                <w:i/>
                <w:color w:val="548DD4" w:themeColor="text2" w:themeTint="99"/>
              </w:rPr>
              <w:lastRenderedPageBreak/>
              <w:t>królestwie owadów”-</w:t>
            </w:r>
            <w:r w:rsidRPr="00344759">
              <w:rPr>
                <w:b/>
                <w:i/>
                <w:color w:val="548DD4" w:themeColor="text2" w:themeTint="99"/>
              </w:rPr>
              <w:t>1szt)</w:t>
            </w:r>
          </w:p>
        </w:tc>
        <w:tc>
          <w:tcPr>
            <w:tcW w:w="4280" w:type="dxa"/>
            <w:vAlign w:val="center"/>
          </w:tcPr>
          <w:p w:rsidR="005C4FAB" w:rsidRDefault="005C4FAB" w:rsidP="005C4FAB">
            <w:pPr>
              <w:spacing w:before="120"/>
              <w:jc w:val="both"/>
            </w:pPr>
            <w:r w:rsidRPr="002C149E">
              <w:lastRenderedPageBreak/>
              <w:t xml:space="preserve">Kredki ołówkowe dla dzieci, min. 24 kolory. Wytrzymałe w drewnianej oprawie, posiadające miękki grafit umożliwiający łatwo rysować. Komplet w opakowaniu z tworzywa sztucznego (np. plastik). W zestawie z temperówką.   </w:t>
            </w:r>
          </w:p>
          <w:p w:rsidR="00262E63" w:rsidRPr="002C149E" w:rsidRDefault="00262E63" w:rsidP="005C4FAB">
            <w:pPr>
              <w:spacing w:before="120"/>
              <w:jc w:val="both"/>
            </w:pPr>
          </w:p>
          <w:p w:rsidR="005C4FAB" w:rsidRPr="00344759" w:rsidRDefault="005C4FAB" w:rsidP="005C4FAB">
            <w:pPr>
              <w:pStyle w:val="Bezodstpw"/>
              <w:jc w:val="both"/>
              <w:rPr>
                <w:i/>
                <w:color w:val="FF0000"/>
              </w:rPr>
            </w:pPr>
            <w:r w:rsidRPr="00344759">
              <w:rPr>
                <w:rStyle w:val="def"/>
                <w:i/>
              </w:rPr>
              <w:t xml:space="preserve">Np. </w:t>
            </w:r>
            <w:r w:rsidRPr="00344759">
              <w:rPr>
                <w:i/>
              </w:rPr>
              <w:t xml:space="preserve"> „Kredki Bambino drewniane 24 </w:t>
            </w:r>
            <w:r w:rsidRPr="00344759">
              <w:rPr>
                <w:i/>
              </w:rPr>
              <w:lastRenderedPageBreak/>
              <w:t>kolory  z temperówką ”</w:t>
            </w:r>
            <w:r w:rsidRPr="00344759">
              <w:rPr>
                <w:b/>
                <w:i/>
              </w:rPr>
              <w:t xml:space="preserve"> </w:t>
            </w:r>
            <w:r w:rsidRPr="00344759">
              <w:rPr>
                <w:i/>
              </w:rPr>
              <w:t xml:space="preserve"> </w:t>
            </w:r>
            <w:r w:rsidRPr="00344759">
              <w:rPr>
                <w:rStyle w:val="def"/>
                <w:i/>
              </w:rPr>
              <w:t>lub inne o parametrach równoważnych lub wyższych</w:t>
            </w:r>
            <w:r w:rsidRPr="00344759">
              <w:rPr>
                <w:i/>
                <w:color w:val="FF0000"/>
              </w:rPr>
              <w:t> </w:t>
            </w:r>
          </w:p>
        </w:tc>
        <w:tc>
          <w:tcPr>
            <w:tcW w:w="2025" w:type="dxa"/>
            <w:vAlign w:val="center"/>
          </w:tcPr>
          <w:p w:rsidR="005C4FAB" w:rsidRPr="00344759" w:rsidRDefault="005C4FAB" w:rsidP="005C4FAB">
            <w:pPr>
              <w:jc w:val="both"/>
              <w:rPr>
                <w:i/>
              </w:rPr>
            </w:pPr>
          </w:p>
        </w:tc>
        <w:tc>
          <w:tcPr>
            <w:tcW w:w="1231" w:type="dxa"/>
            <w:vAlign w:val="center"/>
          </w:tcPr>
          <w:p w:rsidR="005C4FAB" w:rsidRPr="00344759" w:rsidRDefault="005C4FAB" w:rsidP="005C4FA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i/>
              </w:rPr>
            </w:pPr>
            <w:r w:rsidRPr="00344759">
              <w:rPr>
                <w:i/>
              </w:rPr>
              <w:t>1</w:t>
            </w: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</w:tr>
      <w:tr w:rsidR="005C4FAB" w:rsidRPr="00344759" w:rsidTr="005C4FAB">
        <w:tc>
          <w:tcPr>
            <w:tcW w:w="14095" w:type="dxa"/>
            <w:gridSpan w:val="8"/>
            <w:vAlign w:val="center"/>
          </w:tcPr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</w:pPr>
            <w:r w:rsidRPr="00344759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  <w:lastRenderedPageBreak/>
              <w:t xml:space="preserve">RAZEM 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b/>
                <w:bCs/>
                <w:i/>
                <w:sz w:val="20"/>
                <w:szCs w:val="20"/>
              </w:rPr>
              <w:t>BRUTTO: …………………………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Cs/>
                <w:i/>
                <w:sz w:val="20"/>
                <w:szCs w:val="20"/>
                <w:u w:val="single"/>
              </w:rPr>
            </w:pPr>
            <w:r w:rsidRPr="00344759">
              <w:rPr>
                <w:rFonts w:ascii="Calibri" w:hAnsi="Calibri"/>
                <w:bCs/>
                <w:i/>
                <w:sz w:val="20"/>
                <w:szCs w:val="20"/>
                <w:u w:val="single"/>
              </w:rPr>
              <w:t>PODATEK VAT: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0%: …………………………..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5%................................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8%................................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23%..............................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i/>
              </w:rPr>
            </w:pPr>
            <w:r w:rsidRPr="00344759">
              <w:rPr>
                <w:rFonts w:ascii="Calibri" w:hAnsi="Calibri"/>
                <w:b/>
                <w:i/>
                <w:sz w:val="20"/>
                <w:szCs w:val="20"/>
              </w:rPr>
              <w:t xml:space="preserve">NETTO: ……………………………..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C4FAB" w:rsidRDefault="005C4FAB" w:rsidP="00AD3D91">
      <w:pPr>
        <w:pStyle w:val="NormalnyWeb"/>
      </w:pPr>
    </w:p>
    <w:p w:rsidR="005C4FAB" w:rsidRDefault="005C4FAB" w:rsidP="00AD3D91">
      <w:pPr>
        <w:pStyle w:val="NormalnyWeb"/>
      </w:pPr>
    </w:p>
    <w:p w:rsidR="00410865" w:rsidRDefault="00410865" w:rsidP="00AD3D91">
      <w:pPr>
        <w:pStyle w:val="NormalnyWeb"/>
        <w:rPr>
          <w:color w:val="DD0000"/>
          <w:sz w:val="20"/>
          <w:szCs w:val="20"/>
        </w:rPr>
      </w:pPr>
      <w:r>
        <w:t> </w:t>
      </w:r>
    </w:p>
    <w:p w:rsidR="00410865" w:rsidRDefault="00410865" w:rsidP="00BB6B3F">
      <w:pPr>
        <w:pStyle w:val="Default"/>
        <w:spacing w:line="276" w:lineRule="auto"/>
        <w:ind w:left="-142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410865" w:rsidRDefault="00410865" w:rsidP="003F1DDD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410865" w:rsidRDefault="00410865" w:rsidP="003F1DDD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410865" w:rsidRDefault="00410865" w:rsidP="003F1DDD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410865" w:rsidRDefault="00410865" w:rsidP="003F1DDD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410865" w:rsidRDefault="00410865" w:rsidP="003F1DDD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410865" w:rsidRPr="005C54C1" w:rsidRDefault="00410865" w:rsidP="003F1DDD">
      <w:pPr>
        <w:tabs>
          <w:tab w:val="left" w:pos="11550"/>
        </w:tabs>
        <w:rPr>
          <w:rFonts w:ascii="Calibri" w:hAnsi="Calibri"/>
          <w:sz w:val="20"/>
          <w:szCs w:val="20"/>
        </w:rPr>
      </w:pPr>
      <w:r w:rsidRPr="00275CC0">
        <w:rPr>
          <w:rFonts w:ascii="Calibri" w:hAnsi="Calibri"/>
          <w:sz w:val="18"/>
          <w:szCs w:val="18"/>
        </w:rPr>
        <w:t>(miejscowość, data)</w:t>
      </w:r>
      <w:r w:rsidRPr="00275CC0">
        <w:rPr>
          <w:rFonts w:ascii="Calibri" w:hAnsi="Calibri"/>
          <w:sz w:val="18"/>
          <w:szCs w:val="18"/>
        </w:rPr>
        <w:tab/>
        <w:t>(podpis oferenta)</w:t>
      </w:r>
    </w:p>
    <w:p w:rsidR="00410865" w:rsidRDefault="00410865" w:rsidP="00AD3D91">
      <w:pPr>
        <w:pStyle w:val="NormalnyWeb"/>
      </w:pPr>
    </w:p>
    <w:p w:rsidR="00410865" w:rsidRDefault="00410865" w:rsidP="00AD3D91">
      <w:pPr>
        <w:pStyle w:val="NormalnyWeb"/>
      </w:pPr>
    </w:p>
    <w:p w:rsidR="00410865" w:rsidRDefault="00410865"/>
    <w:sectPr w:rsidR="00410865" w:rsidSect="005C4FAB">
      <w:pgSz w:w="16838" w:h="11906" w:orient="landscape"/>
      <w:pgMar w:top="426" w:right="1417" w:bottom="1417" w:left="1417" w:header="851" w:footer="5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3B0" w:rsidRDefault="002523B0" w:rsidP="00BB6B3F">
      <w:r>
        <w:separator/>
      </w:r>
    </w:p>
  </w:endnote>
  <w:endnote w:type="continuationSeparator" w:id="1">
    <w:p w:rsidR="002523B0" w:rsidRDefault="002523B0" w:rsidP="00BB6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3B0" w:rsidRDefault="002523B0" w:rsidP="00BB6B3F">
      <w:r>
        <w:separator/>
      </w:r>
    </w:p>
  </w:footnote>
  <w:footnote w:type="continuationSeparator" w:id="1">
    <w:p w:rsidR="002523B0" w:rsidRDefault="002523B0" w:rsidP="00BB6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1D8B"/>
    <w:multiLevelType w:val="multilevel"/>
    <w:tmpl w:val="411E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82E7C"/>
    <w:multiLevelType w:val="hybridMultilevel"/>
    <w:tmpl w:val="4B22B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FE4558"/>
    <w:multiLevelType w:val="multilevel"/>
    <w:tmpl w:val="ED2C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63E33"/>
    <w:multiLevelType w:val="multilevel"/>
    <w:tmpl w:val="E1BC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76D6D"/>
    <w:multiLevelType w:val="multilevel"/>
    <w:tmpl w:val="7C44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30096"/>
    <w:multiLevelType w:val="multilevel"/>
    <w:tmpl w:val="2CE8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7B1E5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732119B4"/>
    <w:multiLevelType w:val="multilevel"/>
    <w:tmpl w:val="A740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EA05C2"/>
    <w:multiLevelType w:val="multilevel"/>
    <w:tmpl w:val="3C8C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B58"/>
    <w:rsid w:val="00006094"/>
    <w:rsid w:val="00035079"/>
    <w:rsid w:val="00047719"/>
    <w:rsid w:val="00047E81"/>
    <w:rsid w:val="0005299B"/>
    <w:rsid w:val="00061A64"/>
    <w:rsid w:val="00066E08"/>
    <w:rsid w:val="000905CC"/>
    <w:rsid w:val="000A2B58"/>
    <w:rsid w:val="000A2DB1"/>
    <w:rsid w:val="000B1BE7"/>
    <w:rsid w:val="000C33AD"/>
    <w:rsid w:val="000C33DC"/>
    <w:rsid w:val="000E1799"/>
    <w:rsid w:val="000F5E00"/>
    <w:rsid w:val="001463DA"/>
    <w:rsid w:val="001546C3"/>
    <w:rsid w:val="0015786A"/>
    <w:rsid w:val="00171D0E"/>
    <w:rsid w:val="001771D9"/>
    <w:rsid w:val="00181CF2"/>
    <w:rsid w:val="001A08E5"/>
    <w:rsid w:val="001A6DAD"/>
    <w:rsid w:val="001B43B4"/>
    <w:rsid w:val="001B7832"/>
    <w:rsid w:val="001D5341"/>
    <w:rsid w:val="001E112B"/>
    <w:rsid w:val="001E7F61"/>
    <w:rsid w:val="00202642"/>
    <w:rsid w:val="002041CA"/>
    <w:rsid w:val="002125BC"/>
    <w:rsid w:val="00235F9D"/>
    <w:rsid w:val="002523B0"/>
    <w:rsid w:val="00252C1E"/>
    <w:rsid w:val="0025729B"/>
    <w:rsid w:val="00257BC2"/>
    <w:rsid w:val="00262E63"/>
    <w:rsid w:val="00275CC0"/>
    <w:rsid w:val="00292A49"/>
    <w:rsid w:val="00292B69"/>
    <w:rsid w:val="002B6951"/>
    <w:rsid w:val="002C149E"/>
    <w:rsid w:val="002C395D"/>
    <w:rsid w:val="002E632C"/>
    <w:rsid w:val="003057E3"/>
    <w:rsid w:val="00315B12"/>
    <w:rsid w:val="0031741D"/>
    <w:rsid w:val="00344759"/>
    <w:rsid w:val="003956A8"/>
    <w:rsid w:val="003A0094"/>
    <w:rsid w:val="003A2DA6"/>
    <w:rsid w:val="003B290B"/>
    <w:rsid w:val="003F1DDD"/>
    <w:rsid w:val="00410865"/>
    <w:rsid w:val="00441546"/>
    <w:rsid w:val="00444631"/>
    <w:rsid w:val="004700A3"/>
    <w:rsid w:val="00490511"/>
    <w:rsid w:val="004A2752"/>
    <w:rsid w:val="004A3661"/>
    <w:rsid w:val="004E601F"/>
    <w:rsid w:val="004E71BA"/>
    <w:rsid w:val="004F65F1"/>
    <w:rsid w:val="0050009D"/>
    <w:rsid w:val="00563724"/>
    <w:rsid w:val="005669E9"/>
    <w:rsid w:val="00593D00"/>
    <w:rsid w:val="005B08DB"/>
    <w:rsid w:val="005B0C13"/>
    <w:rsid w:val="005B258F"/>
    <w:rsid w:val="005C4FAB"/>
    <w:rsid w:val="005C54C1"/>
    <w:rsid w:val="005E40B4"/>
    <w:rsid w:val="005F3E88"/>
    <w:rsid w:val="00655B34"/>
    <w:rsid w:val="006C46EA"/>
    <w:rsid w:val="006D167C"/>
    <w:rsid w:val="006D7D68"/>
    <w:rsid w:val="006E4B66"/>
    <w:rsid w:val="006F7E6E"/>
    <w:rsid w:val="007207A0"/>
    <w:rsid w:val="00733414"/>
    <w:rsid w:val="007408E9"/>
    <w:rsid w:val="007532C5"/>
    <w:rsid w:val="00762818"/>
    <w:rsid w:val="00794DD0"/>
    <w:rsid w:val="007B6ECB"/>
    <w:rsid w:val="007D1DB4"/>
    <w:rsid w:val="007D2F4C"/>
    <w:rsid w:val="007D35F9"/>
    <w:rsid w:val="007D4EA5"/>
    <w:rsid w:val="007D7854"/>
    <w:rsid w:val="008024C8"/>
    <w:rsid w:val="00810C74"/>
    <w:rsid w:val="008155CF"/>
    <w:rsid w:val="00820C4C"/>
    <w:rsid w:val="00821868"/>
    <w:rsid w:val="00826ADB"/>
    <w:rsid w:val="00864A64"/>
    <w:rsid w:val="00865B08"/>
    <w:rsid w:val="00866ABE"/>
    <w:rsid w:val="008A3CB1"/>
    <w:rsid w:val="008B08B6"/>
    <w:rsid w:val="009146D8"/>
    <w:rsid w:val="0092356C"/>
    <w:rsid w:val="00925532"/>
    <w:rsid w:val="009339ED"/>
    <w:rsid w:val="00943590"/>
    <w:rsid w:val="0094374C"/>
    <w:rsid w:val="0099011A"/>
    <w:rsid w:val="009929F9"/>
    <w:rsid w:val="00994855"/>
    <w:rsid w:val="009B5F60"/>
    <w:rsid w:val="009D25B1"/>
    <w:rsid w:val="009E2872"/>
    <w:rsid w:val="00A04AF3"/>
    <w:rsid w:val="00A11696"/>
    <w:rsid w:val="00A16BDA"/>
    <w:rsid w:val="00A54A00"/>
    <w:rsid w:val="00A64C1B"/>
    <w:rsid w:val="00AB3B55"/>
    <w:rsid w:val="00AB6AFA"/>
    <w:rsid w:val="00AC3260"/>
    <w:rsid w:val="00AC38E2"/>
    <w:rsid w:val="00AD3D91"/>
    <w:rsid w:val="00B100CE"/>
    <w:rsid w:val="00B106FD"/>
    <w:rsid w:val="00B152D7"/>
    <w:rsid w:val="00B3103B"/>
    <w:rsid w:val="00B43913"/>
    <w:rsid w:val="00B740DD"/>
    <w:rsid w:val="00BA1CEC"/>
    <w:rsid w:val="00BA38F1"/>
    <w:rsid w:val="00BA485E"/>
    <w:rsid w:val="00BB6B3F"/>
    <w:rsid w:val="00BD1409"/>
    <w:rsid w:val="00BD1DC9"/>
    <w:rsid w:val="00BF1818"/>
    <w:rsid w:val="00C12EC4"/>
    <w:rsid w:val="00C15A45"/>
    <w:rsid w:val="00C30063"/>
    <w:rsid w:val="00C40F56"/>
    <w:rsid w:val="00C425EB"/>
    <w:rsid w:val="00C66763"/>
    <w:rsid w:val="00C6678D"/>
    <w:rsid w:val="00C7239B"/>
    <w:rsid w:val="00C93760"/>
    <w:rsid w:val="00CC608C"/>
    <w:rsid w:val="00CE1E92"/>
    <w:rsid w:val="00CF128C"/>
    <w:rsid w:val="00D041C2"/>
    <w:rsid w:val="00D135BA"/>
    <w:rsid w:val="00D21C0C"/>
    <w:rsid w:val="00D22E5F"/>
    <w:rsid w:val="00D4113F"/>
    <w:rsid w:val="00D7564C"/>
    <w:rsid w:val="00D93158"/>
    <w:rsid w:val="00DB6F4F"/>
    <w:rsid w:val="00DE15B5"/>
    <w:rsid w:val="00DE168D"/>
    <w:rsid w:val="00E02B35"/>
    <w:rsid w:val="00E14AC7"/>
    <w:rsid w:val="00E16B90"/>
    <w:rsid w:val="00E23073"/>
    <w:rsid w:val="00E4176A"/>
    <w:rsid w:val="00E427D9"/>
    <w:rsid w:val="00EA4E3F"/>
    <w:rsid w:val="00EE6302"/>
    <w:rsid w:val="00F75A2C"/>
    <w:rsid w:val="00F822E3"/>
    <w:rsid w:val="00FC5C32"/>
    <w:rsid w:val="00FE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B5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A2B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2E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A2D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113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A2B58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22E5F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4113F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0A2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locked/>
    <w:rsid w:val="000A2B58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0A2B58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0A2B58"/>
    <w:rPr>
      <w:rFonts w:cs="Times New Roman"/>
      <w:color w:val="0000FF"/>
      <w:u w:val="single"/>
    </w:rPr>
  </w:style>
  <w:style w:type="paragraph" w:customStyle="1" w:styleId="productmaininfosuffix">
    <w:name w:val="productmaininfosuffix"/>
    <w:basedOn w:val="Normalny"/>
    <w:uiPriority w:val="99"/>
    <w:rsid w:val="000A2B58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0A2B58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0A2B58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CC608C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AD3D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uiPriority w:val="99"/>
    <w:rsid w:val="00D22E5F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0C33AD"/>
    <w:rPr>
      <w:rFonts w:cs="Times New Roman"/>
    </w:rPr>
  </w:style>
  <w:style w:type="character" w:customStyle="1" w:styleId="def">
    <w:name w:val="def"/>
    <w:basedOn w:val="Domylnaczcionkaakapitu"/>
    <w:uiPriority w:val="99"/>
    <w:rsid w:val="0015786A"/>
    <w:rPr>
      <w:rFonts w:cs="Times New Roman"/>
    </w:rPr>
  </w:style>
  <w:style w:type="paragraph" w:customStyle="1" w:styleId="Default">
    <w:name w:val="Default"/>
    <w:uiPriority w:val="99"/>
    <w:rsid w:val="003F1D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BB6B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B6B3F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B6B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6B3F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2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22">
          <w:marLeft w:val="0"/>
          <w:marRight w:val="0"/>
          <w:marTop w:val="450"/>
          <w:marBottom w:val="0"/>
          <w:divBdr>
            <w:top w:val="single" w:sz="6" w:space="2" w:color="AAAAAF"/>
            <w:left w:val="single" w:sz="6" w:space="2" w:color="AAAAAF"/>
            <w:bottom w:val="single" w:sz="6" w:space="2" w:color="AAAAAF"/>
            <w:right w:val="single" w:sz="6" w:space="2" w:color="AAAAAF"/>
          </w:divBdr>
        </w:div>
        <w:div w:id="1159156227">
          <w:marLeft w:val="0"/>
          <w:marRight w:val="0"/>
          <w:marTop w:val="150"/>
          <w:marBottom w:val="0"/>
          <w:divBdr>
            <w:top w:val="single" w:sz="6" w:space="2" w:color="AAAAAF"/>
            <w:left w:val="single" w:sz="6" w:space="2" w:color="AAAAAF"/>
            <w:bottom w:val="single" w:sz="6" w:space="8" w:color="AAAAAF"/>
            <w:right w:val="single" w:sz="6" w:space="2" w:color="AAAAAF"/>
          </w:divBdr>
        </w:div>
      </w:divsChild>
    </w:div>
    <w:div w:id="11591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E819-1260-48E2-82D3-B98822D7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8</cp:revision>
  <cp:lastPrinted>2016-02-04T07:59:00Z</cp:lastPrinted>
  <dcterms:created xsi:type="dcterms:W3CDTF">2016-02-04T07:28:00Z</dcterms:created>
  <dcterms:modified xsi:type="dcterms:W3CDTF">2016-02-04T08:15:00Z</dcterms:modified>
</cp:coreProperties>
</file>